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申请书附件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如下：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（复印件皆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加盖公章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）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·在申请书内公司名称处加盖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公章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·承办人身份证复印件</w:t>
      </w:r>
      <w:r>
        <w:rPr>
          <w:rFonts w:hint="eastAsia"/>
          <w:sz w:val="36"/>
          <w:szCs w:val="36"/>
          <w:lang w:val="en-US" w:eastAsia="zh-CN"/>
        </w:rPr>
        <w:t>；</w:t>
      </w:r>
      <w:r>
        <w:rPr>
          <w:rFonts w:hint="eastAsia"/>
          <w:sz w:val="24"/>
          <w:szCs w:val="24"/>
          <w:lang w:val="en-US" w:eastAsia="zh-CN"/>
        </w:rPr>
        <w:t>（承办人签字处按印指纹，写明联系电话）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·与申请人（法人）姓名相一致的</w:t>
      </w:r>
      <w:r>
        <w:rPr>
          <w:rFonts w:hint="eastAsia" w:ascii="黑体" w:hAnsi="黑体" w:eastAsia="黑体" w:cs="黑体"/>
          <w:sz w:val="36"/>
          <w:szCs w:val="36"/>
        </w:rPr>
        <w:t>营业执照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·商标权利人与申请人（法人/申请公司）一致时，提供</w:t>
      </w:r>
      <w:r>
        <w:rPr>
          <w:rFonts w:hint="eastAsia" w:ascii="黑体" w:hAnsi="黑体" w:eastAsia="黑体" w:cs="黑体"/>
          <w:sz w:val="36"/>
          <w:szCs w:val="36"/>
        </w:rPr>
        <w:t>商标注册证书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复印件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（2）商标权利人与申请人（法人/申请公司）不一致时，提供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授权书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附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商标许可合同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·食品</w:t>
      </w:r>
      <w:r>
        <w:rPr>
          <w:rFonts w:hint="eastAsia" w:ascii="黑体" w:hAnsi="黑体" w:eastAsia="黑体" w:cs="黑体"/>
          <w:sz w:val="36"/>
          <w:szCs w:val="36"/>
        </w:rPr>
        <w:t>生产许可证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食品生产许可品种明细表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；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食品经营</w:t>
      </w:r>
      <w:r>
        <w:rPr>
          <w:rFonts w:hint="eastAsia" w:ascii="黑体" w:hAnsi="黑体" w:eastAsia="黑体" w:cs="黑体"/>
          <w:sz w:val="36"/>
          <w:szCs w:val="36"/>
        </w:rPr>
        <w:t>许可证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·如存在代理人协办相关事宜时，需提供申请用印公司法人出具的委托/授权/代理书。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>
      <w:pPr>
        <w:jc w:val="left"/>
        <w:rPr>
          <w:rFonts w:hint="default" w:eastAsiaTheme="minorEastAsia"/>
          <w:sz w:val="36"/>
          <w:szCs w:val="36"/>
          <w:lang w:val="en-US" w:eastAsia="zh-CN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0MjdmYWI5ZDE3YTY4YmIyMDBmNmI0NjNjNjhjZjAifQ=="/>
  </w:docVars>
  <w:rsids>
    <w:rsidRoot w:val="00000000"/>
    <w:rsid w:val="14C50C9C"/>
    <w:rsid w:val="224F78EB"/>
    <w:rsid w:val="475D1EF7"/>
    <w:rsid w:val="54392C46"/>
    <w:rsid w:val="5A1444CA"/>
    <w:rsid w:val="5E12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205</Characters>
  <Lines>0</Lines>
  <Paragraphs>0</Paragraphs>
  <TotalTime>1</TotalTime>
  <ScaleCrop>false</ScaleCrop>
  <LinksUpToDate>false</LinksUpToDate>
  <CharactersWithSpaces>205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2023-07-06T06:56:00Z</dcterms:created>
  <dc:creator>Administrator</dc:creator>
  <cp:lastModifiedBy>Administrator</cp:lastModifiedBy>
  <cp:lastPrinted>2023-07-06T08:04:00Z</cp:lastPrinted>
  <dcterms:modified xsi:type="dcterms:W3CDTF">2023-07-07T03:37:51Z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D0D88D9B5985467FBBD1B22B59CB814D_13</vt:lpwstr>
  </property>
</Properties>
</file>